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3" w:rsidRDefault="00246715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3144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36" cy="138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Tiger Talk</w:t>
      </w:r>
    </w:p>
    <w:p w:rsidR="00216C13" w:rsidRDefault="006202D5" w:rsidP="00F93EE1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6F58230" wp14:editId="43905A42">
                <wp:simplePos x="0" y="0"/>
                <wp:positionH relativeFrom="margin">
                  <wp:posOffset>-371475</wp:posOffset>
                </wp:positionH>
                <wp:positionV relativeFrom="paragraph">
                  <wp:posOffset>534670</wp:posOffset>
                </wp:positionV>
                <wp:extent cx="3105150" cy="716280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2D5" w:rsidRPr="009B7FC6" w:rsidRDefault="009B7FC6" w:rsidP="009B7F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FC6">
                              <w:rPr>
                                <w:b/>
                              </w:rPr>
                              <w:t>Helpful Links:</w:t>
                            </w:r>
                          </w:p>
                          <w:tbl>
                            <w:tblPr>
                              <w:tblW w:w="965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3518"/>
                              <w:gridCol w:w="2618"/>
                            </w:tblGrid>
                            <w:tr w:rsidR="009B7FC6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9654" w:type="dxa"/>
                                  <w:gridSpan w:val="3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4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"/>
                                    <w:gridCol w:w="4442"/>
                                  </w:tblGrid>
                                  <w:tr w:rsidR="009B7FC6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shd w:val="clear" w:color="auto" w:fill="E76A1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School Wiki: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Go to this link to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download  professional development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and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school handouts.</w:t>
                                        </w:r>
                                      </w:p>
                                      <w:p w:rsidR="009B7FC6" w:rsidRP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7" w:history="1">
                                          <w:r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http://lillardtigers.wikispaces.com/home</w:t>
                                          </w:r>
                                        </w:hyperlink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Library Website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: Go to this link to</w:t>
                                        </w:r>
                                      </w:p>
                                      <w:p w:rsid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find library information and a 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calendar.</w:t>
                                        </w:r>
                                      </w:p>
                                      <w:p w:rsidR="009B7FC6" w:rsidRP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8" w:history="1">
                                          <w:r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http://reltigers.weebly.com/</w:t>
                                          </w:r>
                                        </w:hyperlink>
                                      </w:p>
                                      <w:p w:rsid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REL Library Catalogue: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Go to this link to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035C9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locate</w:t>
                                        </w:r>
                                        <w:proofErr w:type="gramEnd"/>
                                        <w:r w:rsidR="00035C9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 library books.</w:t>
                                        </w:r>
                                      </w:p>
                                      <w:bookmarkStart w:id="0" w:name="_GoBack"/>
                                      <w:p w:rsidR="009B7FC6" w:rsidRPr="00035C91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35C91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fldChar w:fldCharType="begin"/>
                                        </w:r>
                                        <w:r w:rsidRPr="00035C91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instrText xml:space="preserve"> HYPERLINK "http://goo.gl/ShzVCI" </w:instrText>
                                        </w:r>
                                        <w:r w:rsidRPr="00035C91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fldChar w:fldCharType="separate"/>
                                        </w:r>
                                        <w:r w:rsidRPr="00035C91"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http://goo.gl/ShzVCI</w:t>
                                        </w:r>
                                        <w:r w:rsidRPr="00035C91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fldChar w:fldCharType="end"/>
                                        </w:r>
                                      </w:p>
                                      <w:bookmarkEnd w:id="0"/>
                                      <w:p w:rsidR="0030070C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35C91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Limitless Library: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Information coming </w:t>
                                        </w:r>
                                      </w:p>
                                      <w:p w:rsidR="0030070C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soon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about educators cards.</w:t>
                                        </w:r>
                                      </w:p>
                                      <w:p w:rsidR="0030070C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http://www.limitlesslibraries.org/</w:t>
                                        </w:r>
                                      </w:p>
                                      <w:p w:rsidR="0030070C" w:rsidRPr="009B7FC6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7FC6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9B7FC6" w:rsidRPr="009B7FC6" w:rsidRDefault="009B7FC6" w:rsidP="009B7FC6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9B7FC6" w:rsidRPr="009B7FC6" w:rsidRDefault="0030070C" w:rsidP="0030070C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04DB5BA2" wp14:editId="6E5706A1">
                                              <wp:extent cx="1962150" cy="140970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media cene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62150" cy="1409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9B7FC6" w:rsidRDefault="009B7FC6"/>
                              </w:tc>
                            </w:tr>
                            <w:tr w:rsidR="009B7FC6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</w:tcPr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15"/>
                                    <w:gridCol w:w="460"/>
                                    <w:gridCol w:w="343"/>
                                  </w:tblGrid>
                                  <w:tr w:rsidR="009B7FC6" w:rsidRPr="00595933" w:rsidTr="009B7FC6">
                                    <w:trPr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gridSpan w:val="3"/>
                                        <w:shd w:val="clear" w:color="auto" w:fill="E76A1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B7FC6" w:rsidRPr="00595933" w:rsidRDefault="009B7FC6" w:rsidP="0008500E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  <w:tr w:rsidR="009B7FC6" w:rsidRPr="00595933" w:rsidTr="009B7FC6">
                                    <w:trPr>
                                      <w:gridAfter w:val="1"/>
                                      <w:wAfter w:w="2618" w:type="dxa"/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hideMark/>
                                      </w:tcPr>
                                      <w:p w:rsidR="009B7FC6" w:rsidRPr="00595933" w:rsidRDefault="009B7FC6" w:rsidP="0008500E">
                                        <w:r w:rsidRPr="00595933">
                                          <w:rPr>
                                            <w:noProof/>
                                            <w:lang w:eastAsia="en-US"/>
                                          </w:rPr>
                                          <w:pict w14:anchorId="17B5A5FE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Picture 7" o:spid="_x0000_i1025" type="#_x0000_t75" style="width:129.75pt;height:140.25pt;visibility:visible;mso-wrap-style:square">
                                              <v:imagedata r:id="rId10" o:title=""/>
                                            </v:shape>
                                          </w:pi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8" w:type="dxa"/>
                                      </w:tcPr>
                                      <w:p w:rsidR="009B7FC6" w:rsidRPr="00595933" w:rsidRDefault="009B7FC6" w:rsidP="0008500E"/>
                                    </w:tc>
                                  </w:tr>
                                </w:tbl>
                                <w:p w:rsidR="009B7FC6" w:rsidRDefault="009B7FC6"/>
                              </w:tc>
                              <w:tc>
                                <w:tcPr>
                                  <w:tcW w:w="3518" w:type="dxa"/>
                                </w:tcPr>
                                <w:p w:rsidR="009B7FC6" w:rsidRDefault="009B7FC6" w:rsidP="00AA55A2"/>
                              </w:tc>
                            </w:tr>
                          </w:tbl>
                          <w:p w:rsidR="00F93EE1" w:rsidRDefault="00F93EE1" w:rsidP="00F93EE1"/>
                          <w:p w:rsidR="00F93EE1" w:rsidRDefault="006202D5">
                            <w:pPr>
                              <w:pStyle w:val="Caption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4F7B61" wp14:editId="0E3D014C">
                                  <wp:extent cx="1647825" cy="7334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111" cy="73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Text box sidebar for laying out a highlighted story and photo." style="position:absolute;margin-left:-29.25pt;margin-top:42.1pt;width:244.5pt;height:56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" o:allowoverlap="f" filled="f" stroked="f" strokeweight=".5pt">
                <v:textbox inset="0,0,0,0">
                  <w:txbxContent>
                    <w:p w:rsidR="006202D5" w:rsidRPr="009B7FC6" w:rsidRDefault="009B7FC6" w:rsidP="009B7FC6">
                      <w:pPr>
                        <w:jc w:val="center"/>
                        <w:rPr>
                          <w:b/>
                        </w:rPr>
                      </w:pPr>
                      <w:r w:rsidRPr="009B7FC6">
                        <w:rPr>
                          <w:b/>
                        </w:rPr>
                        <w:t>Helpful Links:</w:t>
                      </w:r>
                    </w:p>
                    <w:tbl>
                      <w:tblPr>
                        <w:tblW w:w="965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3518"/>
                        <w:gridCol w:w="2618"/>
                      </w:tblGrid>
                      <w:tr w:rsidR="009B7FC6" w:rsidTr="009B7FC6">
                        <w:trPr>
                          <w:trHeight w:val="4562"/>
                        </w:trPr>
                        <w:tc>
                          <w:tcPr>
                            <w:tcW w:w="9654" w:type="dxa"/>
                            <w:gridSpan w:val="3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tbl>
                            <w:tblPr>
                              <w:tblW w:w="0" w:type="auto"/>
                              <w:tblInd w:w="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"/>
                              <w:gridCol w:w="4442"/>
                            </w:tblGrid>
                            <w:tr w:rsidR="009B7FC6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E76A1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School Wiki: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Go to this link to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download  professional development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school handouts.</w:t>
                                  </w:r>
                                </w:p>
                                <w:p w:rsidR="009B7FC6" w:rsidRP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1" w:history="1">
                                    <w:r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http://lillardtigers.wikispaces.com/home</w:t>
                                    </w:r>
                                  </w:hyperlink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Library Website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Go to this link to</w:t>
                                  </w:r>
                                </w:p>
                                <w:p w:rsid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find library information and a 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calendar.</w:t>
                                  </w:r>
                                </w:p>
                                <w:p w:rsidR="009B7FC6" w:rsidRP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2" w:history="1">
                                    <w:r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http://reltigers.weebly.com/</w:t>
                                    </w:r>
                                  </w:hyperlink>
                                </w:p>
                                <w:p w:rsid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REL Library Catalogue: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Go to this link to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035C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locate</w:t>
                                  </w:r>
                                  <w:proofErr w:type="gramEnd"/>
                                  <w:r w:rsidR="00035C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 library books.</w:t>
                                  </w:r>
                                </w:p>
                                <w:bookmarkStart w:id="1" w:name="_GoBack"/>
                                <w:p w:rsidR="009B7FC6" w:rsidRPr="00035C91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35C91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035C91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instrText xml:space="preserve"> HYPERLINK "http://goo.gl/ShzVCI" </w:instrText>
                                  </w:r>
                                  <w:r w:rsidRPr="00035C91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035C91">
                                    <w:rPr>
                                      <w:rStyle w:val="Hyperlink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http://goo.gl/ShzVCI</w:t>
                                  </w:r>
                                  <w:r w:rsidRPr="00035C91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bookmarkEnd w:id="1"/>
                                <w:p w:rsidR="0030070C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35C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Limitless Library: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Information coming </w:t>
                                  </w:r>
                                </w:p>
                                <w:p w:rsidR="0030070C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soon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about educators cards.</w:t>
                                  </w:r>
                                </w:p>
                                <w:p w:rsidR="0030070C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http://www.limitlesslibraries.org/</w:t>
                                  </w:r>
                                </w:p>
                                <w:p w:rsidR="0030070C" w:rsidRPr="009B7FC6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7FC6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B7FC6" w:rsidRPr="009B7FC6" w:rsidRDefault="009B7FC6" w:rsidP="009B7F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B7FC6" w:rsidRPr="009B7FC6" w:rsidRDefault="0030070C" w:rsidP="0030070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04DB5BA2" wp14:editId="6E5706A1">
                                        <wp:extent cx="1962150" cy="1409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dia cene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B7FC6" w:rsidRDefault="009B7FC6"/>
                        </w:tc>
                      </w:tr>
                      <w:tr w:rsidR="009B7FC6" w:rsidTr="009B7FC6">
                        <w:trPr>
                          <w:gridAfter w:val="1"/>
                          <w:wAfter w:w="2618" w:type="dxa"/>
                          <w:trHeight w:val="4562"/>
                        </w:trPr>
                        <w:tc>
                          <w:tcPr>
                            <w:tcW w:w="3518" w:type="dxa"/>
                          </w:tcPr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5"/>
                              <w:gridCol w:w="460"/>
                              <w:gridCol w:w="343"/>
                            </w:tblGrid>
                            <w:tr w:rsidR="009B7FC6" w:rsidRPr="00595933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gridSpan w:val="3"/>
                                  <w:shd w:val="clear" w:color="auto" w:fill="E76A1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B7FC6" w:rsidRPr="00595933" w:rsidRDefault="009B7FC6" w:rsidP="0008500E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9B7FC6" w:rsidRPr="00595933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hideMark/>
                                </w:tcPr>
                                <w:p w:rsidR="009B7FC6" w:rsidRPr="00595933" w:rsidRDefault="009B7FC6" w:rsidP="0008500E">
                                  <w:r w:rsidRPr="00595933">
                                    <w:rPr>
                                      <w:noProof/>
                                      <w:lang w:eastAsia="en-US"/>
                                    </w:rPr>
                                    <w:pict w14:anchorId="17B5A5FE">
                                      <v:shape id="Picture 7" o:spid="_x0000_i1025" type="#_x0000_t75" style="width:129.75pt;height:140.25pt;visibility:visible;mso-wrap-style:square">
                                        <v:imagedata r:id="rId10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9B7FC6" w:rsidRPr="00595933" w:rsidRDefault="009B7FC6" w:rsidP="0008500E"/>
                              </w:tc>
                            </w:tr>
                          </w:tbl>
                          <w:p w:rsidR="009B7FC6" w:rsidRDefault="009B7FC6"/>
                        </w:tc>
                        <w:tc>
                          <w:tcPr>
                            <w:tcW w:w="3518" w:type="dxa"/>
                          </w:tcPr>
                          <w:p w:rsidR="009B7FC6" w:rsidRDefault="009B7FC6" w:rsidP="00AA55A2"/>
                        </w:tc>
                      </w:tr>
                    </w:tbl>
                    <w:p w:rsidR="00F93EE1" w:rsidRDefault="00F93EE1" w:rsidP="00F93EE1"/>
                    <w:p w:rsidR="00F93EE1" w:rsidRDefault="006202D5">
                      <w:pPr>
                        <w:pStyle w:val="Caption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4F7B61" wp14:editId="0E3D014C">
                            <wp:extent cx="1647825" cy="7334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111" cy="73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715">
        <w:t>August 5</w:t>
      </w:r>
      <w:r w:rsidR="00246715" w:rsidRPr="00246715">
        <w:rPr>
          <w:vertAlign w:val="superscript"/>
        </w:rPr>
        <w:t>th</w:t>
      </w:r>
      <w:r w:rsidR="00246715">
        <w:t>, 2013</w:t>
      </w:r>
    </w:p>
    <w:p w:rsidR="00216C13" w:rsidRDefault="00F93EE1">
      <w:r>
        <w:t xml:space="preserve">What an exciting week back! </w:t>
      </w:r>
      <w:r w:rsidR="00246715">
        <w:t xml:space="preserve"> Thank you all for the warm greetings. I am looking forward to an amazing year with you and your students. </w:t>
      </w:r>
    </w:p>
    <w:p w:rsidR="00216C13" w:rsidRDefault="00F93EE1">
      <w:pPr>
        <w:pStyle w:val="Heading2"/>
      </w:pPr>
      <w:r>
        <w:t>Let’s Talk</w:t>
      </w:r>
    </w:p>
    <w:p w:rsidR="00216C13" w:rsidRPr="00F93EE1" w:rsidRDefault="00246715">
      <w:pPr>
        <w:rPr>
          <w:b/>
        </w:rPr>
      </w:pPr>
      <w:r w:rsidRPr="00F93EE1">
        <w:rPr>
          <w:b/>
        </w:rPr>
        <w:t>Library Orientation will begin Tuesday, August 6</w:t>
      </w:r>
      <w:r w:rsidRPr="00F93EE1">
        <w:rPr>
          <w:b/>
          <w:vertAlign w:val="superscript"/>
        </w:rPr>
        <w:t>th</w:t>
      </w:r>
      <w:r w:rsidRPr="00F93EE1">
        <w:rPr>
          <w:b/>
        </w:rPr>
        <w:t xml:space="preserve">. </w:t>
      </w:r>
    </w:p>
    <w:p w:rsidR="00216C13" w:rsidRDefault="00246715">
      <w:pPr>
        <w:pStyle w:val="Heading3"/>
      </w:pPr>
      <w:r>
        <w:t>Q: Do I need to stay with my class during orientation?</w:t>
      </w:r>
    </w:p>
    <w:p w:rsidR="00216C13" w:rsidRDefault="00246715">
      <w:r>
        <w:t xml:space="preserve">A: Yes! This will allow you to get familiar with my </w:t>
      </w:r>
      <w:r w:rsidR="00F93EE1">
        <w:t xml:space="preserve">expectations for students. This will not last more than 30 minutes. </w:t>
      </w:r>
    </w:p>
    <w:p w:rsidR="00216C13" w:rsidRDefault="00246715">
      <w:pPr>
        <w:pStyle w:val="Heading3"/>
      </w:pPr>
      <w:r>
        <w:t xml:space="preserve">Q: </w:t>
      </w:r>
      <w:r w:rsidR="00F93EE1">
        <w:t>When can my students begin checking out books?</w:t>
      </w:r>
    </w:p>
    <w:p w:rsidR="00216C13" w:rsidRDefault="00246715">
      <w:r>
        <w:t xml:space="preserve">A: </w:t>
      </w:r>
      <w:r w:rsidR="00F93EE1">
        <w:t>Book check-out will begin the week of August 12</w:t>
      </w:r>
      <w:r w:rsidR="00F93EE1" w:rsidRPr="00F93EE1">
        <w:rPr>
          <w:vertAlign w:val="superscript"/>
        </w:rPr>
        <w:t>th</w:t>
      </w:r>
      <w:r w:rsidR="00F93EE1">
        <w:t xml:space="preserve">. This will allow me time to get library cards created and procedures discussed. </w:t>
      </w:r>
    </w:p>
    <w:p w:rsidR="00F93EE1" w:rsidRDefault="00F93EE1" w:rsidP="00F93EE1">
      <w:pPr>
        <w:pStyle w:val="Heading3"/>
      </w:pPr>
      <w:r>
        <w:t>Q: Didn’t you say to allow you a chance to establish your own classroom procedures teachers could leave?</w:t>
      </w:r>
    </w:p>
    <w:p w:rsidR="00F93EE1" w:rsidRDefault="00F93EE1" w:rsidP="00F93EE1">
      <w:r>
        <w:t>A: Yes! But it is important for the teacher to understand the procedures and expectations in the library. So for the first two visits, teachers are asked to stay the entire time.</w:t>
      </w:r>
    </w:p>
    <w:p w:rsidR="00F93EE1" w:rsidRDefault="00F93EE1" w:rsidP="00F93EE1">
      <w:r>
        <w:t xml:space="preserve">Beginning </w:t>
      </w:r>
      <w:r w:rsidRPr="00F93EE1">
        <w:rPr>
          <w:b/>
        </w:rPr>
        <w:t>August 19</w:t>
      </w:r>
      <w:r w:rsidRPr="00F93EE1">
        <w:rPr>
          <w:b/>
          <w:vertAlign w:val="superscript"/>
        </w:rPr>
        <w:t>th</w:t>
      </w:r>
      <w:r w:rsidRPr="00F93EE1">
        <w:rPr>
          <w:b/>
        </w:rPr>
        <w:t>,</w:t>
      </w:r>
      <w:r>
        <w:t xml:space="preserve"> you are welcome to stay the entire lesson but are </w:t>
      </w:r>
      <w:r w:rsidRPr="00333945">
        <w:rPr>
          <w:u w:val="single"/>
        </w:rPr>
        <w:t>most needed the last 10 minutes of class</w:t>
      </w:r>
      <w:r>
        <w:t>.</w:t>
      </w:r>
    </w:p>
    <w:p w:rsidR="00F93EE1" w:rsidRDefault="00F93EE1" w:rsidP="0030070C">
      <w:pPr>
        <w:ind w:left="5760"/>
      </w:pPr>
      <w:r>
        <w:t xml:space="preserve">“Remember you can bring work to work on </w:t>
      </w:r>
      <w:r w:rsidR="00333945">
        <w:t>and just assist with check-out”</w:t>
      </w:r>
    </w:p>
    <w:p w:rsidR="0030070C" w:rsidRDefault="0030070C" w:rsidP="0030070C">
      <w:pPr>
        <w:pStyle w:val="Heading3"/>
      </w:pPr>
      <w:r>
        <w:t xml:space="preserve">Q: </w:t>
      </w:r>
      <w:r>
        <w:t xml:space="preserve">When will we learn more about STAR and AR </w:t>
      </w:r>
      <w:proofErr w:type="gramStart"/>
      <w:r>
        <w:t>Testing.</w:t>
      </w:r>
      <w:proofErr w:type="gramEnd"/>
      <w:r>
        <w:t xml:space="preserve"> </w:t>
      </w:r>
    </w:p>
    <w:p w:rsidR="0030070C" w:rsidRDefault="0030070C" w:rsidP="0030070C">
      <w:r>
        <w:t xml:space="preserve">A: </w:t>
      </w:r>
      <w:r>
        <w:t>You will receive information about STAR and AR within the next two weeks. STAR testing is scheduled for the week of August 26</w:t>
      </w:r>
      <w:r w:rsidRPr="0030070C">
        <w:rPr>
          <w:vertAlign w:val="superscript"/>
        </w:rPr>
        <w:t>th</w:t>
      </w:r>
      <w:r>
        <w:t>.</w:t>
      </w:r>
    </w:p>
    <w:p w:rsidR="00216C13" w:rsidRPr="009B7FC6" w:rsidRDefault="00035C91" w:rsidP="0030070C">
      <w:pPr>
        <w:pStyle w:val="Quote"/>
        <w:rPr>
          <w:sz w:val="21"/>
          <w:szCs w:val="21"/>
          <w:lang w:val="en" w:eastAsia="en-US"/>
        </w:rPr>
      </w:pPr>
      <w:hyperlink r:id="rId13" w:tooltip="view quote" w:history="1">
        <w:r w:rsidR="00333945" w:rsidRPr="00333945">
          <w:rPr>
            <w:color w:val="003399"/>
            <w:lang w:val="en" w:eastAsia="en-US"/>
          </w:rPr>
          <w:t>Any book that helps a child to form a habit of reading, to make reading one of his deep and continuing needs, is good for him.</w:t>
        </w:r>
      </w:hyperlink>
      <w:r w:rsidR="00333945" w:rsidRPr="00333945">
        <w:rPr>
          <w:sz w:val="21"/>
          <w:szCs w:val="21"/>
          <w:lang w:val="en" w:eastAsia="en-US"/>
        </w:rPr>
        <w:br/>
      </w:r>
      <w:hyperlink r:id="rId14" w:tooltip="view author" w:history="1">
        <w:r w:rsidR="00333945" w:rsidRPr="00333945">
          <w:rPr>
            <w:b/>
            <w:bCs/>
            <w:color w:val="003399"/>
            <w:sz w:val="21"/>
            <w:szCs w:val="21"/>
            <w:lang w:val="en" w:eastAsia="en-US"/>
          </w:rPr>
          <w:t>Maya Angelou</w:t>
        </w:r>
      </w:hyperlink>
    </w:p>
    <w:sectPr w:rsidR="00216C13" w:rsidRPr="009B7FC6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3"/>
    <w:rsid w:val="00035C91"/>
    <w:rsid w:val="00216C13"/>
    <w:rsid w:val="00246715"/>
    <w:rsid w:val="0030070C"/>
    <w:rsid w:val="00333945"/>
    <w:rsid w:val="006202D5"/>
    <w:rsid w:val="009B7FC6"/>
    <w:rsid w:val="00D41987"/>
    <w:rsid w:val="00F86CF3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3E84A3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3E84A3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tigers.weebly.com/" TargetMode="External"/><Relationship Id="rId13" Type="http://schemas.openxmlformats.org/officeDocument/2006/relationships/hyperlink" Target="http://www.brainyquote.com/quotes/quotes/m/mayaangelo16294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llardtigers.wikispaces.com/home" TargetMode="External"/><Relationship Id="rId12" Type="http://schemas.openxmlformats.org/officeDocument/2006/relationships/hyperlink" Target="http://reltigers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lillardtigers.wikispaces.com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rainyquote.com/quotes/authors/m/maya_angelou.html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Brinson, Lakisha M.</dc:creator>
  <cp:keywords/>
  <dc:description/>
  <cp:lastModifiedBy>Brinson, Lakisha M.</cp:lastModifiedBy>
  <cp:revision>2</cp:revision>
  <cp:lastPrinted>2013-08-02T16:16:00Z</cp:lastPrinted>
  <dcterms:created xsi:type="dcterms:W3CDTF">2013-08-02T16:21:00Z</dcterms:created>
  <dcterms:modified xsi:type="dcterms:W3CDTF">2013-08-02T16:21:00Z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